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061A" w:rsidRPr="00B87F61" w:rsidRDefault="004A061A" w:rsidP="004A061A">
      <w:pPr>
        <w:jc w:val="center"/>
        <w:rPr>
          <w:rFonts w:ascii="Arial" w:hAnsi="Arial" w:cs="Arial"/>
          <w:sz w:val="24"/>
          <w:szCs w:val="24"/>
        </w:rPr>
      </w:pPr>
      <w:r>
        <w:rPr>
          <w:b/>
          <w:noProof/>
          <w:sz w:val="20"/>
        </w:rPr>
        <w:drawing>
          <wp:inline distT="0" distB="0" distL="0" distR="0">
            <wp:extent cx="762000" cy="876300"/>
            <wp:effectExtent l="0" t="0" r="0" b="0"/>
            <wp:docPr id="1" name="Рисунок 1" descr="https://images.vector-images.com/38/osa-r-coa-2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images.vector-images.com/38/osa-r-coa-2020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61A" w:rsidRPr="00F801BF" w:rsidRDefault="004A061A" w:rsidP="004A061A">
      <w:pPr>
        <w:jc w:val="both"/>
        <w:rPr>
          <w:rFonts w:ascii="Arial" w:hAnsi="Arial" w:cs="Arial"/>
          <w:sz w:val="24"/>
          <w:szCs w:val="24"/>
          <w:u w:val="single"/>
        </w:rPr>
      </w:pPr>
    </w:p>
    <w:p w:rsidR="004A061A" w:rsidRPr="001C3902" w:rsidRDefault="002F7586" w:rsidP="004A061A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>_11</w:t>
      </w:r>
      <w:bookmarkStart w:id="0" w:name="_GoBack"/>
      <w:bookmarkEnd w:id="0"/>
      <w:r w:rsidR="00F801BF" w:rsidRPr="00F801BF">
        <w:rPr>
          <w:rFonts w:ascii="Arial" w:hAnsi="Arial" w:cs="Arial"/>
          <w:b/>
          <w:sz w:val="24"/>
          <w:szCs w:val="24"/>
          <w:u w:val="single"/>
        </w:rPr>
        <w:t>.06.</w:t>
      </w:r>
      <w:r w:rsidR="005362C2" w:rsidRPr="00F801BF">
        <w:rPr>
          <w:rFonts w:ascii="Arial" w:hAnsi="Arial" w:cs="Arial"/>
          <w:b/>
          <w:sz w:val="24"/>
          <w:szCs w:val="24"/>
          <w:u w:val="single"/>
        </w:rPr>
        <w:t>2024</w:t>
      </w:r>
      <w:r w:rsidR="00F801BF" w:rsidRPr="00F801BF">
        <w:rPr>
          <w:rFonts w:ascii="Arial" w:hAnsi="Arial" w:cs="Arial"/>
          <w:b/>
          <w:sz w:val="24"/>
          <w:szCs w:val="24"/>
          <w:u w:val="single"/>
        </w:rPr>
        <w:t>г.</w:t>
      </w:r>
      <w:r w:rsidR="00F801BF">
        <w:rPr>
          <w:rFonts w:ascii="Arial" w:hAnsi="Arial" w:cs="Arial"/>
          <w:b/>
          <w:sz w:val="24"/>
          <w:szCs w:val="24"/>
        </w:rPr>
        <w:t xml:space="preserve"> №__</w:t>
      </w:r>
      <w:r w:rsidR="00F801BF" w:rsidRPr="00F801BF">
        <w:rPr>
          <w:rFonts w:ascii="Arial" w:hAnsi="Arial" w:cs="Arial"/>
          <w:b/>
          <w:sz w:val="24"/>
          <w:szCs w:val="24"/>
          <w:u w:val="single"/>
        </w:rPr>
        <w:t>364</w:t>
      </w:r>
      <w:r w:rsidR="004A061A" w:rsidRPr="001C3902">
        <w:rPr>
          <w:rFonts w:ascii="Arial" w:hAnsi="Arial" w:cs="Arial"/>
          <w:b/>
          <w:sz w:val="24"/>
          <w:szCs w:val="24"/>
        </w:rPr>
        <w:t>__</w:t>
      </w:r>
    </w:p>
    <w:p w:rsidR="004A061A" w:rsidRPr="00B87F61" w:rsidRDefault="004A061A" w:rsidP="004A061A">
      <w:pPr>
        <w:jc w:val="center"/>
        <w:rPr>
          <w:rFonts w:ascii="Arial" w:hAnsi="Arial" w:cs="Arial"/>
          <w:b/>
          <w:sz w:val="24"/>
          <w:szCs w:val="24"/>
        </w:rPr>
      </w:pPr>
      <w:r w:rsidRPr="00B87F61">
        <w:rPr>
          <w:rFonts w:ascii="Arial" w:hAnsi="Arial" w:cs="Arial"/>
          <w:b/>
          <w:sz w:val="24"/>
          <w:szCs w:val="24"/>
        </w:rPr>
        <w:t>РОССИЙСКАЯ  ФЕДЕРАЦИЯ</w:t>
      </w:r>
    </w:p>
    <w:p w:rsidR="004A061A" w:rsidRPr="00B87F61" w:rsidRDefault="004A061A" w:rsidP="004A061A">
      <w:pPr>
        <w:jc w:val="center"/>
        <w:rPr>
          <w:rFonts w:ascii="Arial" w:hAnsi="Arial" w:cs="Arial"/>
          <w:b/>
          <w:sz w:val="24"/>
          <w:szCs w:val="24"/>
        </w:rPr>
      </w:pPr>
      <w:r w:rsidRPr="00B87F61">
        <w:rPr>
          <w:rFonts w:ascii="Arial" w:hAnsi="Arial" w:cs="Arial"/>
          <w:b/>
          <w:sz w:val="24"/>
          <w:szCs w:val="24"/>
        </w:rPr>
        <w:t>ИРКУТСКАЯ ОБЛАСТЬ</w:t>
      </w:r>
    </w:p>
    <w:p w:rsidR="004A061A" w:rsidRPr="00B87F61" w:rsidRDefault="004A061A" w:rsidP="004A061A">
      <w:pPr>
        <w:jc w:val="center"/>
        <w:rPr>
          <w:rFonts w:ascii="Arial" w:hAnsi="Arial" w:cs="Arial"/>
          <w:b/>
          <w:sz w:val="24"/>
          <w:szCs w:val="24"/>
        </w:rPr>
      </w:pPr>
      <w:r w:rsidRPr="00B87F61">
        <w:rPr>
          <w:rFonts w:ascii="Arial" w:hAnsi="Arial" w:cs="Arial"/>
          <w:b/>
          <w:sz w:val="24"/>
          <w:szCs w:val="24"/>
        </w:rPr>
        <w:t>ОСИНСКИЙ МУНИЦИПАЛЬНЫЙ  РАЙОН</w:t>
      </w:r>
    </w:p>
    <w:p w:rsidR="004A061A" w:rsidRDefault="004A061A" w:rsidP="004A061A">
      <w:pPr>
        <w:jc w:val="center"/>
        <w:rPr>
          <w:rFonts w:ascii="Arial" w:hAnsi="Arial" w:cs="Arial"/>
          <w:b/>
          <w:sz w:val="24"/>
          <w:szCs w:val="24"/>
        </w:rPr>
      </w:pPr>
      <w:r w:rsidRPr="00B87F61">
        <w:rPr>
          <w:rFonts w:ascii="Arial" w:hAnsi="Arial" w:cs="Arial"/>
          <w:b/>
          <w:sz w:val="24"/>
          <w:szCs w:val="24"/>
        </w:rPr>
        <w:t xml:space="preserve">АДМИНИСТРАЦИЯ </w:t>
      </w:r>
      <w:r>
        <w:rPr>
          <w:rFonts w:ascii="Arial" w:hAnsi="Arial" w:cs="Arial"/>
          <w:b/>
          <w:sz w:val="24"/>
          <w:szCs w:val="24"/>
        </w:rPr>
        <w:t>ОСИНСКОГО МУНИЦИПАЛЬНОГО РАЙОНА</w:t>
      </w:r>
    </w:p>
    <w:p w:rsidR="004A061A" w:rsidRDefault="004A061A" w:rsidP="004A061A">
      <w:pPr>
        <w:jc w:val="center"/>
        <w:rPr>
          <w:rFonts w:ascii="Arial" w:hAnsi="Arial" w:cs="Arial"/>
          <w:b/>
          <w:sz w:val="24"/>
          <w:szCs w:val="24"/>
        </w:rPr>
      </w:pPr>
      <w:r w:rsidRPr="00B87F61">
        <w:rPr>
          <w:rFonts w:ascii="Arial" w:hAnsi="Arial" w:cs="Arial"/>
          <w:b/>
          <w:sz w:val="24"/>
          <w:szCs w:val="24"/>
        </w:rPr>
        <w:t>ПОСТАНОВЛЕНИЕ</w:t>
      </w:r>
    </w:p>
    <w:p w:rsidR="004A061A" w:rsidRPr="00B87F61" w:rsidRDefault="004A061A" w:rsidP="004A061A">
      <w:pPr>
        <w:jc w:val="center"/>
        <w:rPr>
          <w:rFonts w:ascii="Arial" w:hAnsi="Arial" w:cs="Arial"/>
          <w:b/>
          <w:sz w:val="24"/>
          <w:szCs w:val="24"/>
        </w:rPr>
      </w:pPr>
    </w:p>
    <w:p w:rsidR="004A061A" w:rsidRPr="00B87F61" w:rsidRDefault="004A061A" w:rsidP="004A061A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«ОБ УТВЕРЖДЕНИИ АВТОМОБИЛЬНЫХ  ДОРОГ МЕСТНОГО ЗНАЧЕНИЯ  ОБЩЕГО ПОЛЬЗОВАНИЯ</w:t>
      </w:r>
      <w:r w:rsidR="00CD1B52">
        <w:rPr>
          <w:rFonts w:ascii="Arial" w:hAnsi="Arial" w:cs="Arial"/>
          <w:b/>
          <w:sz w:val="24"/>
          <w:szCs w:val="24"/>
        </w:rPr>
        <w:t>, ВЛАДЕЛЬЦЕМ КОТОРЫХ ЯВЛЯЕТСЯ ОСИНСКИЙ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CD1B52">
        <w:rPr>
          <w:rFonts w:ascii="Arial" w:hAnsi="Arial" w:cs="Arial"/>
          <w:b/>
          <w:sz w:val="24"/>
          <w:szCs w:val="24"/>
        </w:rPr>
        <w:t>МУНИЦИПАЛЬНЫЙ РАЙОН</w:t>
      </w:r>
      <w:r w:rsidRPr="00B87F61">
        <w:rPr>
          <w:rFonts w:ascii="Arial" w:hAnsi="Arial" w:cs="Arial"/>
          <w:b/>
          <w:sz w:val="24"/>
          <w:szCs w:val="24"/>
        </w:rPr>
        <w:t>»</w:t>
      </w:r>
    </w:p>
    <w:p w:rsidR="004A061A" w:rsidRPr="00B87F61" w:rsidRDefault="004A061A" w:rsidP="004A061A">
      <w:pPr>
        <w:jc w:val="center"/>
        <w:rPr>
          <w:rFonts w:ascii="Arial" w:hAnsi="Arial" w:cs="Arial"/>
          <w:sz w:val="24"/>
          <w:szCs w:val="24"/>
        </w:rPr>
      </w:pPr>
    </w:p>
    <w:p w:rsidR="004A061A" w:rsidRPr="00B87F61" w:rsidRDefault="004A061A" w:rsidP="004A061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В соответствии с пунктом</w:t>
      </w:r>
      <w:r w:rsidRPr="00B87F61">
        <w:rPr>
          <w:rFonts w:ascii="Arial" w:hAnsi="Arial" w:cs="Arial"/>
          <w:sz w:val="24"/>
          <w:szCs w:val="24"/>
        </w:rPr>
        <w:t xml:space="preserve"> 5 части 1 статьи 15 Федерального закона от 06.10.2003</w:t>
      </w:r>
      <w:r>
        <w:rPr>
          <w:rFonts w:ascii="Arial" w:hAnsi="Arial" w:cs="Arial"/>
          <w:sz w:val="24"/>
          <w:szCs w:val="24"/>
        </w:rPr>
        <w:t xml:space="preserve"> </w:t>
      </w:r>
      <w:r w:rsidRPr="00B87F61">
        <w:rPr>
          <w:rFonts w:ascii="Arial" w:hAnsi="Arial" w:cs="Arial"/>
          <w:sz w:val="24"/>
          <w:szCs w:val="24"/>
        </w:rPr>
        <w:t>г</w:t>
      </w:r>
      <w:r>
        <w:rPr>
          <w:rFonts w:ascii="Arial" w:hAnsi="Arial" w:cs="Arial"/>
          <w:sz w:val="24"/>
          <w:szCs w:val="24"/>
        </w:rPr>
        <w:t>ода</w:t>
      </w:r>
      <w:r w:rsidRPr="00B87F61">
        <w:rPr>
          <w:rFonts w:ascii="Arial" w:hAnsi="Arial" w:cs="Arial"/>
          <w:sz w:val="24"/>
          <w:szCs w:val="24"/>
        </w:rPr>
        <w:t xml:space="preserve"> №131-ФЗ «Об общих принципах организации местного самоуправления в Российской Федерации», в целях </w:t>
      </w:r>
      <w:r>
        <w:rPr>
          <w:rFonts w:ascii="Arial" w:hAnsi="Arial" w:cs="Arial"/>
          <w:sz w:val="24"/>
          <w:szCs w:val="24"/>
        </w:rPr>
        <w:t>упорядочивания автомобильных дорог местного значения общего пользования</w:t>
      </w:r>
      <w:r w:rsidR="00CD1B52">
        <w:rPr>
          <w:rFonts w:ascii="Arial" w:hAnsi="Arial" w:cs="Arial"/>
          <w:sz w:val="24"/>
          <w:szCs w:val="24"/>
        </w:rPr>
        <w:t xml:space="preserve">, руководствуясь </w:t>
      </w:r>
      <w:r w:rsidR="0038193C">
        <w:rPr>
          <w:rFonts w:ascii="Arial" w:hAnsi="Arial" w:cs="Arial"/>
          <w:sz w:val="24"/>
          <w:szCs w:val="24"/>
        </w:rPr>
        <w:t xml:space="preserve"> </w:t>
      </w:r>
      <w:r w:rsidR="00CD1B52">
        <w:rPr>
          <w:rFonts w:ascii="Arial" w:hAnsi="Arial" w:cs="Arial"/>
          <w:sz w:val="24"/>
          <w:szCs w:val="24"/>
        </w:rPr>
        <w:t>частью 4 статьи</w:t>
      </w:r>
      <w:r w:rsidRPr="00B87F61">
        <w:rPr>
          <w:rFonts w:ascii="Arial" w:hAnsi="Arial" w:cs="Arial"/>
          <w:sz w:val="24"/>
          <w:szCs w:val="24"/>
        </w:rPr>
        <w:t xml:space="preserve"> 55 Устава Осинского муниципального района, </w:t>
      </w:r>
    </w:p>
    <w:p w:rsidR="004A061A" w:rsidRPr="00B87F61" w:rsidRDefault="004A061A" w:rsidP="004A061A">
      <w:pPr>
        <w:jc w:val="center"/>
        <w:rPr>
          <w:rFonts w:ascii="Arial" w:hAnsi="Arial" w:cs="Arial"/>
          <w:sz w:val="24"/>
          <w:szCs w:val="24"/>
        </w:rPr>
      </w:pPr>
    </w:p>
    <w:p w:rsidR="004A061A" w:rsidRPr="00B87F61" w:rsidRDefault="004A061A" w:rsidP="004A061A">
      <w:pPr>
        <w:jc w:val="center"/>
        <w:rPr>
          <w:rFonts w:ascii="Arial" w:hAnsi="Arial" w:cs="Arial"/>
          <w:sz w:val="24"/>
          <w:szCs w:val="24"/>
        </w:rPr>
      </w:pPr>
      <w:r w:rsidRPr="00B87F61">
        <w:rPr>
          <w:rFonts w:ascii="Arial" w:hAnsi="Arial" w:cs="Arial"/>
          <w:sz w:val="24"/>
          <w:szCs w:val="24"/>
        </w:rPr>
        <w:t>ПОСТАНОВЛЯЕТ:</w:t>
      </w:r>
    </w:p>
    <w:p w:rsidR="004A061A" w:rsidRPr="00B87F61" w:rsidRDefault="004A061A" w:rsidP="004A061A">
      <w:pPr>
        <w:jc w:val="both"/>
        <w:rPr>
          <w:rFonts w:ascii="Arial" w:hAnsi="Arial" w:cs="Arial"/>
          <w:sz w:val="24"/>
          <w:szCs w:val="24"/>
        </w:rPr>
      </w:pPr>
    </w:p>
    <w:p w:rsidR="0038193C" w:rsidRPr="00B87F61" w:rsidRDefault="004A061A" w:rsidP="004A061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1. </w:t>
      </w:r>
      <w:r w:rsidR="00404E42">
        <w:rPr>
          <w:rFonts w:ascii="Arial" w:hAnsi="Arial" w:cs="Arial"/>
          <w:sz w:val="24"/>
          <w:szCs w:val="24"/>
        </w:rPr>
        <w:t xml:space="preserve"> </w:t>
      </w:r>
      <w:r w:rsidRPr="00B87F61">
        <w:rPr>
          <w:rFonts w:ascii="Arial" w:hAnsi="Arial" w:cs="Arial"/>
          <w:sz w:val="24"/>
          <w:szCs w:val="24"/>
        </w:rPr>
        <w:t>Утвердить п</w:t>
      </w:r>
      <w:r>
        <w:rPr>
          <w:rFonts w:ascii="Arial" w:hAnsi="Arial" w:cs="Arial"/>
          <w:sz w:val="24"/>
          <w:szCs w:val="24"/>
        </w:rPr>
        <w:t>еречень автомобильных дорог местного значения общего пользования</w:t>
      </w:r>
      <w:r w:rsidR="00CD1B52">
        <w:rPr>
          <w:rFonts w:ascii="Arial" w:hAnsi="Arial" w:cs="Arial"/>
          <w:sz w:val="24"/>
          <w:szCs w:val="24"/>
        </w:rPr>
        <w:t>, владельцем которых является Осинский муниципальный район</w:t>
      </w:r>
      <w:r>
        <w:rPr>
          <w:rFonts w:ascii="Arial" w:hAnsi="Arial" w:cs="Arial"/>
          <w:sz w:val="24"/>
          <w:szCs w:val="24"/>
        </w:rPr>
        <w:t xml:space="preserve">. Приложение </w:t>
      </w:r>
      <w:r w:rsidRPr="00B87F61">
        <w:rPr>
          <w:rFonts w:ascii="Arial" w:hAnsi="Arial" w:cs="Arial"/>
          <w:sz w:val="24"/>
          <w:szCs w:val="24"/>
        </w:rPr>
        <w:t>1.</w:t>
      </w:r>
    </w:p>
    <w:p w:rsidR="004A061A" w:rsidRDefault="004A061A" w:rsidP="004A061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2. </w:t>
      </w:r>
      <w:r w:rsidRPr="00B87F61">
        <w:rPr>
          <w:rFonts w:ascii="Arial" w:hAnsi="Arial" w:cs="Arial"/>
          <w:sz w:val="24"/>
          <w:szCs w:val="24"/>
        </w:rPr>
        <w:t xml:space="preserve">Руководителю аппарата, начальнику отдела по обеспечению деятельности мэра </w:t>
      </w:r>
      <w:proofErr w:type="spellStart"/>
      <w:r w:rsidRPr="00B87F61">
        <w:rPr>
          <w:rFonts w:ascii="Arial" w:hAnsi="Arial" w:cs="Arial"/>
          <w:sz w:val="24"/>
          <w:szCs w:val="24"/>
        </w:rPr>
        <w:t>Осинского</w:t>
      </w:r>
      <w:proofErr w:type="spellEnd"/>
      <w:r w:rsidRPr="00B87F61">
        <w:rPr>
          <w:rFonts w:ascii="Arial" w:hAnsi="Arial" w:cs="Arial"/>
          <w:sz w:val="24"/>
          <w:szCs w:val="24"/>
        </w:rPr>
        <w:t xml:space="preserve"> муниципального района </w:t>
      </w:r>
      <w:proofErr w:type="spellStart"/>
      <w:r w:rsidRPr="00B87F61">
        <w:rPr>
          <w:rFonts w:ascii="Arial" w:hAnsi="Arial" w:cs="Arial"/>
          <w:sz w:val="24"/>
          <w:szCs w:val="24"/>
        </w:rPr>
        <w:t>Борокшоновой</w:t>
      </w:r>
      <w:proofErr w:type="spellEnd"/>
      <w:r w:rsidRPr="00B87F61">
        <w:rPr>
          <w:rFonts w:ascii="Arial" w:hAnsi="Arial" w:cs="Arial"/>
          <w:sz w:val="24"/>
          <w:szCs w:val="24"/>
        </w:rPr>
        <w:t xml:space="preserve"> Т.В. настоящее </w:t>
      </w:r>
      <w:r>
        <w:rPr>
          <w:rFonts w:ascii="Arial" w:hAnsi="Arial" w:cs="Arial"/>
          <w:sz w:val="24"/>
          <w:szCs w:val="24"/>
        </w:rPr>
        <w:t>п</w:t>
      </w:r>
      <w:r w:rsidRPr="00B87F61">
        <w:rPr>
          <w:rFonts w:ascii="Arial" w:hAnsi="Arial" w:cs="Arial"/>
          <w:sz w:val="24"/>
          <w:szCs w:val="24"/>
        </w:rPr>
        <w:t>остановление разместить на официальном сайте Администрации Осинского муниципального района в сети Интернет.</w:t>
      </w:r>
    </w:p>
    <w:p w:rsidR="0038193C" w:rsidRDefault="0038193C" w:rsidP="004A061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3.    Настоящее постановление вступает в силу с 01 января 2024 года.</w:t>
      </w:r>
    </w:p>
    <w:p w:rsidR="0038193C" w:rsidRDefault="0038193C" w:rsidP="004A061A">
      <w:pPr>
        <w:jc w:val="both"/>
        <w:rPr>
          <w:rFonts w:ascii="Arial" w:hAnsi="Arial" w:cs="Arial"/>
          <w:sz w:val="24"/>
          <w:szCs w:val="24"/>
        </w:rPr>
      </w:pPr>
    </w:p>
    <w:p w:rsidR="004A061A" w:rsidRPr="00B87F61" w:rsidRDefault="004A061A" w:rsidP="004A061A">
      <w:pPr>
        <w:jc w:val="both"/>
        <w:rPr>
          <w:rFonts w:ascii="Arial" w:hAnsi="Arial" w:cs="Arial"/>
          <w:sz w:val="24"/>
          <w:szCs w:val="24"/>
        </w:rPr>
      </w:pPr>
    </w:p>
    <w:p w:rsidR="004A061A" w:rsidRPr="00B24284" w:rsidRDefault="004A061A" w:rsidP="004A061A">
      <w:pPr>
        <w:jc w:val="both"/>
        <w:rPr>
          <w:rFonts w:ascii="Arial" w:hAnsi="Arial" w:cs="Arial"/>
          <w:color w:val="FF0000"/>
          <w:sz w:val="24"/>
          <w:szCs w:val="24"/>
        </w:rPr>
      </w:pPr>
    </w:p>
    <w:p w:rsidR="004A061A" w:rsidRPr="00404E42" w:rsidRDefault="007E27D4" w:rsidP="004A061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</w:t>
      </w:r>
      <w:r w:rsidR="004A061A" w:rsidRPr="00404E42">
        <w:rPr>
          <w:rFonts w:ascii="Arial" w:hAnsi="Arial" w:cs="Arial"/>
          <w:sz w:val="24"/>
          <w:szCs w:val="24"/>
        </w:rPr>
        <w:t xml:space="preserve">эр </w:t>
      </w:r>
      <w:proofErr w:type="spellStart"/>
      <w:r w:rsidR="004A061A" w:rsidRPr="00404E42">
        <w:rPr>
          <w:rFonts w:ascii="Arial" w:hAnsi="Arial" w:cs="Arial"/>
          <w:sz w:val="24"/>
          <w:szCs w:val="24"/>
        </w:rPr>
        <w:t>Осинского</w:t>
      </w:r>
      <w:proofErr w:type="spellEnd"/>
      <w:r w:rsidR="004A061A" w:rsidRPr="00404E42">
        <w:rPr>
          <w:rFonts w:ascii="Arial" w:hAnsi="Arial" w:cs="Arial"/>
          <w:sz w:val="24"/>
          <w:szCs w:val="24"/>
        </w:rPr>
        <w:t xml:space="preserve"> муниципал</w:t>
      </w:r>
      <w:r w:rsidR="00404E42">
        <w:rPr>
          <w:rFonts w:ascii="Arial" w:hAnsi="Arial" w:cs="Arial"/>
          <w:sz w:val="24"/>
          <w:szCs w:val="24"/>
        </w:rPr>
        <w:t xml:space="preserve">ьного района                   </w:t>
      </w:r>
      <w:r w:rsidR="004A061A" w:rsidRPr="00404E42">
        <w:rPr>
          <w:rFonts w:ascii="Arial" w:hAnsi="Arial" w:cs="Arial"/>
          <w:sz w:val="24"/>
          <w:szCs w:val="24"/>
        </w:rPr>
        <w:t xml:space="preserve"> </w:t>
      </w:r>
      <w:r w:rsidR="00404E42" w:rsidRPr="00404E42"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</w:rPr>
        <w:t xml:space="preserve">         В.М. </w:t>
      </w:r>
      <w:proofErr w:type="spellStart"/>
      <w:r>
        <w:rPr>
          <w:rFonts w:ascii="Arial" w:hAnsi="Arial" w:cs="Arial"/>
          <w:sz w:val="24"/>
          <w:szCs w:val="24"/>
        </w:rPr>
        <w:t>Мантыков</w:t>
      </w:r>
      <w:proofErr w:type="spellEnd"/>
    </w:p>
    <w:p w:rsidR="004A061A" w:rsidRDefault="004A061A" w:rsidP="004A061A">
      <w:pPr>
        <w:jc w:val="both"/>
        <w:rPr>
          <w:rFonts w:ascii="Arial" w:hAnsi="Arial" w:cs="Arial"/>
          <w:sz w:val="24"/>
          <w:szCs w:val="24"/>
        </w:rPr>
      </w:pPr>
    </w:p>
    <w:p w:rsidR="004A061A" w:rsidRDefault="004A061A" w:rsidP="004A061A">
      <w:pPr>
        <w:jc w:val="both"/>
        <w:rPr>
          <w:rFonts w:ascii="Arial" w:hAnsi="Arial" w:cs="Arial"/>
          <w:sz w:val="24"/>
          <w:szCs w:val="24"/>
        </w:rPr>
      </w:pPr>
    </w:p>
    <w:p w:rsidR="004A061A" w:rsidRDefault="004A061A" w:rsidP="004A061A">
      <w:pPr>
        <w:jc w:val="both"/>
        <w:rPr>
          <w:rFonts w:ascii="Arial" w:hAnsi="Arial" w:cs="Arial"/>
          <w:sz w:val="24"/>
          <w:szCs w:val="24"/>
        </w:rPr>
      </w:pPr>
    </w:p>
    <w:p w:rsidR="004A061A" w:rsidRDefault="004A061A" w:rsidP="004A061A">
      <w:pPr>
        <w:jc w:val="both"/>
        <w:rPr>
          <w:rFonts w:ascii="Arial" w:hAnsi="Arial" w:cs="Arial"/>
          <w:sz w:val="24"/>
          <w:szCs w:val="24"/>
        </w:rPr>
      </w:pPr>
    </w:p>
    <w:p w:rsidR="004A061A" w:rsidRDefault="004A061A" w:rsidP="004A061A">
      <w:pPr>
        <w:jc w:val="both"/>
        <w:rPr>
          <w:rFonts w:ascii="Arial" w:hAnsi="Arial" w:cs="Arial"/>
          <w:sz w:val="24"/>
          <w:szCs w:val="24"/>
        </w:rPr>
      </w:pPr>
    </w:p>
    <w:p w:rsidR="004A061A" w:rsidRDefault="004A061A" w:rsidP="004A061A">
      <w:pPr>
        <w:jc w:val="both"/>
        <w:rPr>
          <w:rFonts w:ascii="Arial" w:hAnsi="Arial" w:cs="Arial"/>
          <w:sz w:val="24"/>
          <w:szCs w:val="24"/>
        </w:rPr>
      </w:pPr>
    </w:p>
    <w:p w:rsidR="004A061A" w:rsidRDefault="004A061A" w:rsidP="004A061A">
      <w:pPr>
        <w:jc w:val="both"/>
        <w:rPr>
          <w:rFonts w:ascii="Arial" w:hAnsi="Arial" w:cs="Arial"/>
          <w:sz w:val="24"/>
          <w:szCs w:val="24"/>
        </w:rPr>
      </w:pPr>
    </w:p>
    <w:p w:rsidR="004A061A" w:rsidRDefault="004A061A" w:rsidP="004A061A">
      <w:pPr>
        <w:jc w:val="both"/>
        <w:rPr>
          <w:rFonts w:ascii="Arial" w:hAnsi="Arial" w:cs="Arial"/>
          <w:sz w:val="24"/>
          <w:szCs w:val="24"/>
        </w:rPr>
      </w:pPr>
    </w:p>
    <w:p w:rsidR="004A061A" w:rsidRDefault="004A061A" w:rsidP="004A061A">
      <w:pPr>
        <w:jc w:val="both"/>
        <w:rPr>
          <w:rFonts w:ascii="Arial" w:hAnsi="Arial" w:cs="Arial"/>
          <w:sz w:val="24"/>
          <w:szCs w:val="24"/>
        </w:rPr>
      </w:pPr>
    </w:p>
    <w:p w:rsidR="004A061A" w:rsidRDefault="004A061A" w:rsidP="004A061A">
      <w:pPr>
        <w:jc w:val="both"/>
        <w:rPr>
          <w:rFonts w:ascii="Arial" w:hAnsi="Arial" w:cs="Arial"/>
          <w:sz w:val="24"/>
          <w:szCs w:val="24"/>
        </w:rPr>
      </w:pPr>
    </w:p>
    <w:p w:rsidR="004A061A" w:rsidRDefault="004A061A" w:rsidP="004A061A">
      <w:pPr>
        <w:jc w:val="both"/>
        <w:rPr>
          <w:rFonts w:ascii="Arial" w:hAnsi="Arial" w:cs="Arial"/>
          <w:sz w:val="24"/>
          <w:szCs w:val="24"/>
        </w:rPr>
      </w:pPr>
    </w:p>
    <w:p w:rsidR="004A061A" w:rsidRDefault="004A061A" w:rsidP="004A061A">
      <w:pPr>
        <w:jc w:val="both"/>
        <w:rPr>
          <w:rFonts w:ascii="Arial" w:hAnsi="Arial" w:cs="Arial"/>
          <w:sz w:val="24"/>
          <w:szCs w:val="24"/>
        </w:rPr>
      </w:pPr>
    </w:p>
    <w:p w:rsidR="004A061A" w:rsidRDefault="004A061A" w:rsidP="004A061A">
      <w:pPr>
        <w:jc w:val="both"/>
        <w:rPr>
          <w:rFonts w:ascii="Arial" w:hAnsi="Arial" w:cs="Arial"/>
          <w:sz w:val="24"/>
          <w:szCs w:val="24"/>
        </w:rPr>
      </w:pPr>
    </w:p>
    <w:p w:rsidR="00CD1B52" w:rsidRDefault="00CD1B52" w:rsidP="004A061A">
      <w:pPr>
        <w:jc w:val="both"/>
        <w:rPr>
          <w:rFonts w:ascii="Arial" w:hAnsi="Arial" w:cs="Arial"/>
          <w:sz w:val="24"/>
          <w:szCs w:val="24"/>
        </w:rPr>
      </w:pPr>
    </w:p>
    <w:p w:rsidR="004A061A" w:rsidRDefault="004A061A" w:rsidP="004A061A">
      <w:pPr>
        <w:jc w:val="both"/>
        <w:rPr>
          <w:rFonts w:ascii="Arial" w:hAnsi="Arial" w:cs="Arial"/>
          <w:sz w:val="24"/>
          <w:szCs w:val="24"/>
        </w:rPr>
      </w:pPr>
    </w:p>
    <w:p w:rsidR="004A061A" w:rsidRDefault="004A061A" w:rsidP="004A061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Подготовил:                                 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Борокшонова</w:t>
      </w:r>
      <w:proofErr w:type="spellEnd"/>
      <w:r>
        <w:rPr>
          <w:rFonts w:ascii="Arial" w:hAnsi="Arial" w:cs="Arial"/>
          <w:sz w:val="24"/>
          <w:szCs w:val="24"/>
        </w:rPr>
        <w:t xml:space="preserve"> Е.И.</w:t>
      </w:r>
    </w:p>
    <w:p w:rsidR="00CD1B52" w:rsidRDefault="00CD1B52" w:rsidP="004A061A">
      <w:pPr>
        <w:jc w:val="both"/>
        <w:rPr>
          <w:rFonts w:ascii="Arial" w:hAnsi="Arial" w:cs="Arial"/>
          <w:sz w:val="24"/>
          <w:szCs w:val="24"/>
        </w:rPr>
      </w:pPr>
    </w:p>
    <w:p w:rsidR="004A061A" w:rsidRDefault="004A061A" w:rsidP="004A061A">
      <w:pPr>
        <w:jc w:val="both"/>
        <w:rPr>
          <w:rFonts w:ascii="Arial" w:hAnsi="Arial" w:cs="Arial"/>
          <w:sz w:val="24"/>
          <w:szCs w:val="24"/>
        </w:rPr>
      </w:pPr>
    </w:p>
    <w:p w:rsidR="004A061A" w:rsidRDefault="004A061A" w:rsidP="004A061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</w:t>
      </w:r>
      <w:r w:rsidR="0038193C">
        <w:rPr>
          <w:rFonts w:ascii="Arial" w:hAnsi="Arial" w:cs="Arial"/>
          <w:sz w:val="24"/>
          <w:szCs w:val="24"/>
        </w:rPr>
        <w:t>огласовано:</w:t>
      </w:r>
      <w:r w:rsidR="0038193C">
        <w:rPr>
          <w:rFonts w:ascii="Arial" w:hAnsi="Arial" w:cs="Arial"/>
          <w:sz w:val="24"/>
          <w:szCs w:val="24"/>
        </w:rPr>
        <w:tab/>
      </w:r>
      <w:r w:rsidR="0038193C">
        <w:rPr>
          <w:rFonts w:ascii="Arial" w:hAnsi="Arial" w:cs="Arial"/>
          <w:sz w:val="24"/>
          <w:szCs w:val="24"/>
        </w:rPr>
        <w:tab/>
      </w:r>
      <w:r w:rsidR="0038193C">
        <w:rPr>
          <w:rFonts w:ascii="Arial" w:hAnsi="Arial" w:cs="Arial"/>
          <w:sz w:val="24"/>
          <w:szCs w:val="24"/>
        </w:rPr>
        <w:tab/>
      </w:r>
      <w:r w:rsidR="0038193C">
        <w:rPr>
          <w:rFonts w:ascii="Arial" w:hAnsi="Arial" w:cs="Arial"/>
          <w:sz w:val="24"/>
          <w:szCs w:val="24"/>
        </w:rPr>
        <w:tab/>
      </w:r>
      <w:r w:rsidR="0038193C">
        <w:rPr>
          <w:rFonts w:ascii="Arial" w:hAnsi="Arial" w:cs="Arial"/>
          <w:sz w:val="24"/>
          <w:szCs w:val="24"/>
        </w:rPr>
        <w:tab/>
      </w:r>
      <w:r w:rsidR="0038193C">
        <w:rPr>
          <w:rFonts w:ascii="Arial" w:hAnsi="Arial" w:cs="Arial"/>
          <w:sz w:val="24"/>
          <w:szCs w:val="24"/>
        </w:rPr>
        <w:tab/>
      </w:r>
      <w:r w:rsidR="0038193C">
        <w:rPr>
          <w:rFonts w:ascii="Arial" w:hAnsi="Arial" w:cs="Arial"/>
          <w:sz w:val="24"/>
          <w:szCs w:val="24"/>
        </w:rPr>
        <w:tab/>
      </w:r>
      <w:r w:rsidR="0038193C">
        <w:rPr>
          <w:rFonts w:ascii="Arial" w:hAnsi="Arial" w:cs="Arial"/>
          <w:sz w:val="24"/>
          <w:szCs w:val="24"/>
        </w:rPr>
        <w:tab/>
      </w:r>
      <w:r w:rsidR="0038193C"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Ербанов</w:t>
      </w:r>
      <w:proofErr w:type="spellEnd"/>
      <w:r>
        <w:rPr>
          <w:rFonts w:ascii="Arial" w:hAnsi="Arial" w:cs="Arial"/>
          <w:sz w:val="24"/>
          <w:szCs w:val="24"/>
        </w:rPr>
        <w:t xml:space="preserve"> Р.А.</w:t>
      </w:r>
    </w:p>
    <w:p w:rsidR="004A061A" w:rsidRDefault="004A061A" w:rsidP="004A061A">
      <w:pPr>
        <w:jc w:val="both"/>
        <w:rPr>
          <w:rFonts w:ascii="Arial" w:hAnsi="Arial" w:cs="Arial"/>
          <w:sz w:val="24"/>
          <w:szCs w:val="24"/>
        </w:rPr>
      </w:pPr>
    </w:p>
    <w:p w:rsidR="004A061A" w:rsidRPr="00B87F61" w:rsidRDefault="004A061A" w:rsidP="004A061A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</w:t>
      </w:r>
      <w:proofErr w:type="spellStart"/>
      <w:r>
        <w:rPr>
          <w:rFonts w:ascii="Arial" w:hAnsi="Arial" w:cs="Arial"/>
          <w:sz w:val="24"/>
          <w:szCs w:val="24"/>
        </w:rPr>
        <w:t>Бардамов</w:t>
      </w:r>
      <w:proofErr w:type="spellEnd"/>
      <w:r>
        <w:rPr>
          <w:rFonts w:ascii="Arial" w:hAnsi="Arial" w:cs="Arial"/>
          <w:sz w:val="24"/>
          <w:szCs w:val="24"/>
        </w:rPr>
        <w:t xml:space="preserve"> Г.С.</w:t>
      </w:r>
    </w:p>
    <w:p w:rsidR="004A061A" w:rsidRDefault="004A061A" w:rsidP="004A061A">
      <w:pPr>
        <w:jc w:val="both"/>
        <w:rPr>
          <w:rFonts w:ascii="Arial" w:hAnsi="Arial" w:cs="Arial"/>
          <w:sz w:val="24"/>
          <w:szCs w:val="24"/>
        </w:rPr>
      </w:pPr>
    </w:p>
    <w:p w:rsidR="004A061A" w:rsidRDefault="004A061A" w:rsidP="004A061A">
      <w:pPr>
        <w:jc w:val="both"/>
        <w:rPr>
          <w:rFonts w:ascii="Arial" w:hAnsi="Arial" w:cs="Arial"/>
          <w:sz w:val="24"/>
          <w:szCs w:val="24"/>
        </w:rPr>
      </w:pPr>
    </w:p>
    <w:p w:rsidR="004A061A" w:rsidRDefault="004A061A" w:rsidP="004A061A">
      <w:pPr>
        <w:jc w:val="both"/>
        <w:rPr>
          <w:rFonts w:ascii="Arial" w:hAnsi="Arial" w:cs="Arial"/>
          <w:sz w:val="24"/>
          <w:szCs w:val="24"/>
        </w:rPr>
      </w:pPr>
    </w:p>
    <w:p w:rsidR="00E46804" w:rsidRDefault="00E46804"/>
    <w:sectPr w:rsidR="00E468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61A"/>
    <w:rsid w:val="002F7586"/>
    <w:rsid w:val="0038193C"/>
    <w:rsid w:val="00404E42"/>
    <w:rsid w:val="004A061A"/>
    <w:rsid w:val="005362C2"/>
    <w:rsid w:val="007E27D4"/>
    <w:rsid w:val="00B24284"/>
    <w:rsid w:val="00CD1B52"/>
    <w:rsid w:val="00E46804"/>
    <w:rsid w:val="00F80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332058-0B22-4E4C-B7A9-1813D62A7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61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061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061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 ®</dc:creator>
  <cp:lastModifiedBy>Image&amp;Matros ®</cp:lastModifiedBy>
  <cp:revision>2</cp:revision>
  <dcterms:created xsi:type="dcterms:W3CDTF">2024-08-01T03:33:00Z</dcterms:created>
  <dcterms:modified xsi:type="dcterms:W3CDTF">2024-08-01T03:33:00Z</dcterms:modified>
</cp:coreProperties>
</file>